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12"/>
        <w:gridCol w:w="160"/>
        <w:gridCol w:w="5368"/>
      </w:tblGrid>
      <w:tr w:rsidR="00221576">
        <w:trPr>
          <w:cantSplit/>
        </w:trPr>
        <w:tc>
          <w:tcPr>
            <w:tcW w:w="851" w:type="dxa"/>
          </w:tcPr>
          <w:p w:rsidR="00221576" w:rsidRDefault="00221576" w:rsidP="00221576">
            <w:pPr>
              <w:pStyle w:val="Sidehoved"/>
              <w:spacing w:after="0"/>
            </w:pPr>
          </w:p>
        </w:tc>
        <w:tc>
          <w:tcPr>
            <w:tcW w:w="4112" w:type="dxa"/>
          </w:tcPr>
          <w:p w:rsidR="00221576" w:rsidRDefault="00F115B8" w:rsidP="00221576">
            <w:pPr>
              <w:pStyle w:val="Sidehoved"/>
              <w:spacing w:after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42pt">
                  <v:imagedata r:id="rId7" o:title=""/>
                </v:shape>
              </w:pict>
            </w:r>
          </w:p>
        </w:tc>
        <w:tc>
          <w:tcPr>
            <w:tcW w:w="160" w:type="dxa"/>
          </w:tcPr>
          <w:p w:rsidR="00221576" w:rsidRDefault="00221576" w:rsidP="00221576">
            <w:pPr>
              <w:pStyle w:val="Sidehoved"/>
              <w:spacing w:after="0"/>
              <w:ind w:right="-1204"/>
            </w:pPr>
          </w:p>
        </w:tc>
        <w:tc>
          <w:tcPr>
            <w:tcW w:w="5368" w:type="dxa"/>
          </w:tcPr>
          <w:p w:rsidR="00221576" w:rsidRPr="00BE410C" w:rsidRDefault="00221576" w:rsidP="00221576">
            <w:pPr>
              <w:pStyle w:val="Sidehoved"/>
              <w:spacing w:after="0"/>
              <w:jc w:val="right"/>
              <w:rPr>
                <w:rFonts w:ascii="Verdana" w:hAnsi="Verdana"/>
                <w:b/>
                <w:color w:val="999999"/>
                <w:sz w:val="28"/>
                <w:szCs w:val="28"/>
              </w:rPr>
            </w:pPr>
            <w:r w:rsidRPr="00BE410C">
              <w:rPr>
                <w:rFonts w:ascii="Verdana" w:hAnsi="Verdana"/>
                <w:b/>
                <w:color w:val="999999"/>
                <w:sz w:val="28"/>
                <w:szCs w:val="28"/>
              </w:rPr>
              <w:t>NOTAT</w:t>
            </w:r>
          </w:p>
          <w:p w:rsidR="00221576" w:rsidRPr="000A3136" w:rsidRDefault="00221576" w:rsidP="00221576">
            <w:pPr>
              <w:pStyle w:val="Sidehoved"/>
              <w:spacing w:after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21576" w:rsidRPr="00221576" w:rsidRDefault="00221576">
      <w:pPr>
        <w:rPr>
          <w:sz w:val="6"/>
          <w:szCs w:val="6"/>
        </w:rPr>
      </w:pPr>
    </w:p>
    <w:tbl>
      <w:tblPr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387"/>
      </w:tblGrid>
      <w:tr w:rsidR="000A3136">
        <w:trPr>
          <w:cantSplit/>
          <w:trHeight w:val="284"/>
        </w:trPr>
        <w:tc>
          <w:tcPr>
            <w:tcW w:w="779" w:type="dxa"/>
          </w:tcPr>
          <w:p w:rsidR="000A3136" w:rsidRPr="003C3D0E" w:rsidRDefault="000A3136" w:rsidP="000A3136">
            <w:pPr>
              <w:spacing w:line="20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3402" w:type="dxa"/>
          </w:tcPr>
          <w:p w:rsidR="000A3136" w:rsidRPr="00874023" w:rsidRDefault="000A3136" w:rsidP="00874023">
            <w:pPr>
              <w:spacing w:line="200" w:lineRule="exact"/>
              <w:rPr>
                <w:rFonts w:ascii="Verdana" w:hAnsi="Verdana"/>
                <w:sz w:val="16"/>
                <w:szCs w:val="16"/>
              </w:rPr>
            </w:pPr>
          </w:p>
        </w:tc>
        <w:bookmarkStart w:id="0" w:name="dato"/>
        <w:bookmarkEnd w:id="0"/>
        <w:tc>
          <w:tcPr>
            <w:tcW w:w="5387" w:type="dxa"/>
          </w:tcPr>
          <w:p w:rsidR="000A3136" w:rsidRPr="003C3D0E" w:rsidRDefault="001B68AB" w:rsidP="000A3136">
            <w:pPr>
              <w:spacing w:line="200" w:lineRule="exact"/>
              <w:jc w:val="right"/>
              <w:rPr>
                <w:rFonts w:ascii="Verdana" w:hAnsi="Verdana"/>
                <w:sz w:val="16"/>
              </w:rPr>
            </w:pPr>
            <w:r w:rsidRPr="003C3D0E">
              <w:rPr>
                <w:rFonts w:ascii="Verdana" w:hAnsi="Verdana"/>
                <w:sz w:val="16"/>
              </w:rPr>
              <w:fldChar w:fldCharType="begin"/>
            </w:r>
            <w:r w:rsidR="000A3136" w:rsidRPr="003C3D0E">
              <w:rPr>
                <w:rFonts w:ascii="Verdana" w:hAnsi="Verdana"/>
                <w:sz w:val="16"/>
              </w:rPr>
              <w:instrText xml:space="preserve">DATE  \@ "d. MMMM yyyy"  \* MERGEFORMAT </w:instrText>
            </w:r>
            <w:r w:rsidRPr="003C3D0E">
              <w:rPr>
                <w:rFonts w:ascii="Verdana" w:hAnsi="Verdana"/>
                <w:sz w:val="16"/>
              </w:rPr>
              <w:fldChar w:fldCharType="separate"/>
            </w:r>
            <w:r w:rsidR="00F115B8">
              <w:rPr>
                <w:rFonts w:ascii="Verdana" w:hAnsi="Verdana"/>
                <w:noProof/>
                <w:sz w:val="16"/>
              </w:rPr>
              <w:t>10. november 2017</w:t>
            </w:r>
            <w:r w:rsidRPr="003C3D0E">
              <w:rPr>
                <w:rFonts w:ascii="Verdana" w:hAnsi="Verdana"/>
                <w:sz w:val="16"/>
              </w:rPr>
              <w:fldChar w:fldCharType="end"/>
            </w:r>
          </w:p>
        </w:tc>
      </w:tr>
    </w:tbl>
    <w:p w:rsidR="00360EE5" w:rsidRDefault="00360EE5"/>
    <w:p w:rsidR="009D3A99" w:rsidRPr="004A65CF" w:rsidRDefault="009D3A99" w:rsidP="009D3A99">
      <w:pPr>
        <w:rPr>
          <w:rFonts w:ascii="Verdana" w:hAnsi="Verdana"/>
          <w:b/>
          <w:i/>
          <w:sz w:val="20"/>
        </w:rPr>
      </w:pPr>
      <w:r w:rsidRPr="004A65CF">
        <w:rPr>
          <w:rFonts w:ascii="Verdana" w:hAnsi="Verdana"/>
          <w:b/>
          <w:i/>
          <w:sz w:val="20"/>
        </w:rPr>
        <w:t>Ansøgningsskema til Gymnastikforeninger, som flytter aktiviteter til Springcenteret i Nærheden</w:t>
      </w:r>
    </w:p>
    <w:p w:rsidR="009D3A99" w:rsidRDefault="009D3A99" w:rsidP="009D3A99">
      <w:pPr>
        <w:rPr>
          <w:rFonts w:ascii="Verdana" w:hAnsi="Verdana"/>
          <w:sz w:val="20"/>
        </w:rPr>
      </w:pPr>
    </w:p>
    <w:p w:rsidR="00630683" w:rsidRDefault="009D3A99" w:rsidP="00630683">
      <w:pPr>
        <w:autoSpaceDE w:val="0"/>
        <w:autoSpaceDN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sæsonerne </w:t>
      </w:r>
      <w:r w:rsidR="00F115B8">
        <w:rPr>
          <w:rFonts w:ascii="Verdana" w:hAnsi="Verdana"/>
          <w:sz w:val="18"/>
          <w:szCs w:val="18"/>
        </w:rPr>
        <w:t>2018/19fortsætter</w:t>
      </w:r>
      <w:r>
        <w:rPr>
          <w:rFonts w:ascii="Verdana" w:hAnsi="Verdana"/>
          <w:sz w:val="18"/>
          <w:szCs w:val="18"/>
        </w:rPr>
        <w:t xml:space="preserve"> forsøgsordning</w:t>
      </w:r>
      <w:r w:rsidR="00F115B8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for fordeling af Springcenteret i tidsrummet 15-23 i hverdage og weekender. </w:t>
      </w:r>
      <w:r w:rsidR="00630683">
        <w:rPr>
          <w:rFonts w:ascii="Verdana" w:hAnsi="Verdana"/>
          <w:sz w:val="18"/>
          <w:szCs w:val="18"/>
        </w:rPr>
        <w:t>Forsøgsordningen følger disse principper:</w:t>
      </w:r>
    </w:p>
    <w:p w:rsidR="00630683" w:rsidRDefault="00630683" w:rsidP="00630683">
      <w:pPr>
        <w:autoSpaceDE w:val="0"/>
        <w:autoSpaceDN w:val="0"/>
        <w:rPr>
          <w:rFonts w:ascii="Verdana" w:hAnsi="Verdana"/>
          <w:sz w:val="18"/>
          <w:szCs w:val="18"/>
        </w:rPr>
      </w:pPr>
    </w:p>
    <w:p w:rsidR="00630683" w:rsidRDefault="009D3A99" w:rsidP="004A65CF">
      <w:pPr>
        <w:numPr>
          <w:ilvl w:val="0"/>
          <w:numId w:val="5"/>
        </w:numPr>
        <w:autoSpaceDE w:val="0"/>
        <w:autoSpaceDN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Centeret fordeles ikke til de enkelte foreninger, men årgangsvis til springgymnasterne på tværs af foreningerne og bliver fordelt samlet. </w:t>
      </w:r>
    </w:p>
    <w:p w:rsidR="00630683" w:rsidRDefault="00630683" w:rsidP="004A65CF">
      <w:pPr>
        <w:autoSpaceDE w:val="0"/>
        <w:autoSpaceDN w:val="0"/>
        <w:rPr>
          <w:rFonts w:ascii="Verdana" w:hAnsi="Verdana"/>
          <w:sz w:val="18"/>
          <w:szCs w:val="18"/>
        </w:rPr>
      </w:pPr>
    </w:p>
    <w:p w:rsidR="00630683" w:rsidRDefault="009D3A99" w:rsidP="004A65CF">
      <w:pPr>
        <w:numPr>
          <w:ilvl w:val="0"/>
          <w:numId w:val="5"/>
        </w:numPr>
        <w:autoSpaceDE w:val="0"/>
        <w:autoSpaceDN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Fordelingen gennemføres 1. december året før den pågældende sæson. </w:t>
      </w:r>
    </w:p>
    <w:p w:rsidR="00630683" w:rsidRDefault="00630683" w:rsidP="004A65CF">
      <w:pPr>
        <w:autoSpaceDE w:val="0"/>
        <w:autoSpaceDN w:val="0"/>
        <w:rPr>
          <w:rFonts w:ascii="Verdana" w:hAnsi="Verdana"/>
          <w:sz w:val="18"/>
          <w:szCs w:val="18"/>
        </w:rPr>
      </w:pPr>
    </w:p>
    <w:p w:rsidR="00630683" w:rsidRDefault="009D3A99" w:rsidP="004A65CF">
      <w:pPr>
        <w:numPr>
          <w:ilvl w:val="0"/>
          <w:numId w:val="5"/>
        </w:numPr>
        <w:autoSpaceDE w:val="0"/>
        <w:autoSpaceDN w:val="0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Foreninger</w:t>
      </w:r>
      <w:r w:rsidR="00715179">
        <w:rPr>
          <w:rFonts w:ascii="Verdana" w:hAnsi="Verdana"/>
          <w:b/>
          <w:bCs/>
          <w:i/>
          <w:iCs/>
          <w:sz w:val="18"/>
          <w:szCs w:val="18"/>
        </w:rPr>
        <w:t>,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 der bruger springcenteret, kan efter ansøgning få tildelt op til 15 timer til sammen til springgymnastik i </w:t>
      </w:r>
      <w:r w:rsidR="00F115B8">
        <w:rPr>
          <w:rFonts w:ascii="Verdana" w:hAnsi="Verdana"/>
          <w:b/>
          <w:bCs/>
          <w:i/>
          <w:iCs/>
          <w:sz w:val="18"/>
          <w:szCs w:val="18"/>
        </w:rPr>
        <w:t xml:space="preserve">hallen på </w:t>
      </w:r>
      <w:proofErr w:type="spellStart"/>
      <w:r w:rsidR="00F115B8">
        <w:rPr>
          <w:rFonts w:ascii="Verdana" w:hAnsi="Verdana"/>
          <w:b/>
          <w:bCs/>
          <w:i/>
          <w:iCs/>
          <w:sz w:val="18"/>
          <w:szCs w:val="18"/>
        </w:rPr>
        <w:t>Torstorp</w:t>
      </w:r>
      <w:proofErr w:type="spellEnd"/>
      <w:r w:rsidR="00F115B8">
        <w:rPr>
          <w:rFonts w:ascii="Verdana" w:hAnsi="Verdana"/>
          <w:b/>
          <w:bCs/>
          <w:i/>
          <w:iCs/>
          <w:sz w:val="18"/>
          <w:szCs w:val="18"/>
        </w:rPr>
        <w:t xml:space="preserve"> skole</w:t>
      </w:r>
      <w:bookmarkStart w:id="1" w:name="_GoBack"/>
      <w:bookmarkEnd w:id="1"/>
      <w:r>
        <w:rPr>
          <w:rFonts w:ascii="Verdana" w:hAnsi="Verdana"/>
          <w:b/>
          <w:bCs/>
          <w:i/>
          <w:iCs/>
          <w:sz w:val="18"/>
          <w:szCs w:val="18"/>
        </w:rPr>
        <w:t xml:space="preserve">. </w:t>
      </w:r>
    </w:p>
    <w:p w:rsidR="00630683" w:rsidRDefault="00630683" w:rsidP="004A65CF">
      <w:pPr>
        <w:autoSpaceDE w:val="0"/>
        <w:autoSpaceDN w:val="0"/>
        <w:rPr>
          <w:rFonts w:ascii="Verdana" w:hAnsi="Verdana"/>
          <w:b/>
          <w:bCs/>
          <w:i/>
          <w:iCs/>
          <w:sz w:val="18"/>
          <w:szCs w:val="18"/>
        </w:rPr>
      </w:pPr>
    </w:p>
    <w:p w:rsidR="009D3A99" w:rsidRDefault="009D3A99" w:rsidP="004A65CF">
      <w:pPr>
        <w:numPr>
          <w:ilvl w:val="0"/>
          <w:numId w:val="5"/>
        </w:numPr>
        <w:autoSpaceDE w:val="0"/>
        <w:autoSpaceDN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Forsøgsordningen skal evalueres hver oktober og marts i perioden af IS og Fritid og Kultur. På baggrund af evalueringerne, kan IS lave justeringer i fordelingen.</w:t>
      </w:r>
    </w:p>
    <w:p w:rsidR="00830C9C" w:rsidRDefault="00830C9C" w:rsidP="003C3D0E">
      <w:pPr>
        <w:spacing w:line="240" w:lineRule="exact"/>
        <w:rPr>
          <w:rFonts w:ascii="Verdana" w:hAnsi="Verdana"/>
          <w:sz w:val="19"/>
        </w:rPr>
      </w:pPr>
    </w:p>
    <w:p w:rsidR="00630683" w:rsidRDefault="00630683" w:rsidP="003C3D0E">
      <w:pPr>
        <w:spacing w:line="240" w:lineRule="exact"/>
        <w:rPr>
          <w:rFonts w:ascii="Verdana" w:hAnsi="Verdana"/>
          <w:sz w:val="19"/>
        </w:rPr>
      </w:pPr>
    </w:p>
    <w:p w:rsidR="00630683" w:rsidRDefault="004A65CF" w:rsidP="004A65CF">
      <w:pPr>
        <w:spacing w:line="240" w:lineRule="exact"/>
        <w:rPr>
          <w:rFonts w:ascii="Verdana" w:hAnsi="Verdana"/>
          <w:sz w:val="18"/>
          <w:szCs w:val="18"/>
        </w:rPr>
      </w:pPr>
      <w:r w:rsidRPr="004A65CF">
        <w:rPr>
          <w:rFonts w:ascii="Verdana" w:hAnsi="Verdana"/>
          <w:sz w:val="18"/>
          <w:szCs w:val="18"/>
        </w:rPr>
        <w:t xml:space="preserve">I forhold til punkt 3 skal foreningerne </w:t>
      </w:r>
      <w:r w:rsidR="00715179">
        <w:rPr>
          <w:rFonts w:ascii="Verdana" w:hAnsi="Verdana"/>
          <w:sz w:val="18"/>
          <w:szCs w:val="18"/>
        </w:rPr>
        <w:t xml:space="preserve">søge via dette ansøgningsskema. </w:t>
      </w:r>
      <w:r w:rsidR="00630683" w:rsidRPr="004A65CF">
        <w:rPr>
          <w:rFonts w:ascii="Verdana" w:hAnsi="Verdana"/>
          <w:sz w:val="18"/>
          <w:szCs w:val="18"/>
        </w:rPr>
        <w:t xml:space="preserve">Frist for modtagelse af skema senest 1. december. </w:t>
      </w:r>
    </w:p>
    <w:p w:rsidR="004A65CF" w:rsidRPr="004A65CF" w:rsidRDefault="004A65CF" w:rsidP="004A65CF">
      <w:pPr>
        <w:spacing w:line="240" w:lineRule="exact"/>
        <w:rPr>
          <w:rFonts w:ascii="Verdana" w:hAnsi="Verdana"/>
          <w:sz w:val="18"/>
          <w:szCs w:val="18"/>
        </w:rPr>
      </w:pPr>
    </w:p>
    <w:p w:rsidR="00630683" w:rsidRDefault="00630683" w:rsidP="003C3D0E">
      <w:pPr>
        <w:spacing w:line="240" w:lineRule="exact"/>
        <w:rPr>
          <w:rFonts w:ascii="Verdana" w:hAnsi="Verdana"/>
          <w:sz w:val="19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60"/>
      </w:tblGrid>
      <w:tr w:rsidR="004A65CF" w:rsidRPr="009E58C7" w:rsidTr="00405105">
        <w:tc>
          <w:tcPr>
            <w:tcW w:w="4815" w:type="dxa"/>
          </w:tcPr>
          <w:p w:rsidR="004A65CF" w:rsidRPr="009E58C7" w:rsidRDefault="004A65CF" w:rsidP="00405105">
            <w:pPr>
              <w:pStyle w:val="TypografiOverskrift1Fr12pkt"/>
              <w:rPr>
                <w:sz w:val="22"/>
                <w:szCs w:val="22"/>
              </w:rPr>
            </w:pPr>
            <w:r w:rsidRPr="009E58C7">
              <w:rPr>
                <w:sz w:val="22"/>
                <w:szCs w:val="22"/>
              </w:rPr>
              <w:t>Forening</w:t>
            </w:r>
          </w:p>
        </w:tc>
        <w:tc>
          <w:tcPr>
            <w:tcW w:w="4360" w:type="dxa"/>
          </w:tcPr>
          <w:p w:rsidR="004A65CF" w:rsidRPr="009E58C7" w:rsidRDefault="004A65CF" w:rsidP="00405105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4A65CF" w:rsidRPr="009E58C7" w:rsidTr="00405105">
        <w:tc>
          <w:tcPr>
            <w:tcW w:w="4815" w:type="dxa"/>
            <w:vAlign w:val="center"/>
          </w:tcPr>
          <w:p w:rsidR="004A65CF" w:rsidRPr="009E58C7" w:rsidRDefault="004A65CF" w:rsidP="00405105">
            <w:pPr>
              <w:pStyle w:val="TypografiOverskrift1Fr12pkt"/>
              <w:rPr>
                <w:b w:val="0"/>
                <w:sz w:val="22"/>
                <w:szCs w:val="22"/>
              </w:rPr>
            </w:pPr>
            <w:r w:rsidRPr="009E58C7">
              <w:rPr>
                <w:b w:val="0"/>
                <w:sz w:val="22"/>
                <w:szCs w:val="22"/>
              </w:rPr>
              <w:t>Kontaktperson (navn, funktion i foreningen, mail)</w:t>
            </w:r>
          </w:p>
        </w:tc>
        <w:tc>
          <w:tcPr>
            <w:tcW w:w="4360" w:type="dxa"/>
          </w:tcPr>
          <w:p w:rsidR="004A65CF" w:rsidRPr="009E58C7" w:rsidRDefault="004A65CF" w:rsidP="00405105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4A65CF" w:rsidRPr="009E58C7" w:rsidTr="00405105">
        <w:tc>
          <w:tcPr>
            <w:tcW w:w="4815" w:type="dxa"/>
            <w:vAlign w:val="center"/>
          </w:tcPr>
          <w:p w:rsidR="004A65CF" w:rsidRPr="009E58C7" w:rsidRDefault="004A65CF" w:rsidP="004A65CF">
            <w:pPr>
              <w:pStyle w:val="TypografiOverskrift1Fr12pkt"/>
              <w:rPr>
                <w:b w:val="0"/>
                <w:sz w:val="22"/>
                <w:szCs w:val="22"/>
              </w:rPr>
            </w:pPr>
            <w:r w:rsidRPr="009E58C7">
              <w:rPr>
                <w:b w:val="0"/>
                <w:sz w:val="22"/>
                <w:szCs w:val="22"/>
              </w:rPr>
              <w:t xml:space="preserve">Hvor mange </w:t>
            </w:r>
            <w:r>
              <w:rPr>
                <w:b w:val="0"/>
                <w:sz w:val="22"/>
                <w:szCs w:val="22"/>
              </w:rPr>
              <w:t>haltimer søger foreningen i kommunens øvrige haller?</w:t>
            </w:r>
          </w:p>
        </w:tc>
        <w:tc>
          <w:tcPr>
            <w:tcW w:w="4360" w:type="dxa"/>
          </w:tcPr>
          <w:p w:rsidR="004A65CF" w:rsidRPr="009E58C7" w:rsidRDefault="004A65CF" w:rsidP="00405105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4A65CF" w:rsidRPr="009E58C7" w:rsidTr="00405105">
        <w:tc>
          <w:tcPr>
            <w:tcW w:w="4815" w:type="dxa"/>
            <w:vAlign w:val="center"/>
          </w:tcPr>
          <w:p w:rsidR="004A65CF" w:rsidRDefault="004A65CF" w:rsidP="00405105">
            <w:pPr>
              <w:pStyle w:val="TypografiOverskrift1Fr12pk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Hvad søges haltimerne til?</w:t>
            </w:r>
          </w:p>
          <w:p w:rsidR="004A65CF" w:rsidRDefault="004A65CF" w:rsidP="004A65CF">
            <w:pPr>
              <w:pStyle w:val="TypografiOverskrift1Fr12pkt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Hold</w:t>
            </w:r>
          </w:p>
          <w:p w:rsidR="004A65CF" w:rsidRDefault="004A65CF" w:rsidP="004A65CF">
            <w:pPr>
              <w:pStyle w:val="TypografiOverskrift1Fr12pkt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Alder</w:t>
            </w:r>
          </w:p>
          <w:p w:rsidR="004A65CF" w:rsidRPr="009E58C7" w:rsidRDefault="004A65CF" w:rsidP="004A65CF">
            <w:pPr>
              <w:pStyle w:val="TypografiOverskrift1Fr12pkt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Aktivitet</w:t>
            </w:r>
          </w:p>
        </w:tc>
        <w:tc>
          <w:tcPr>
            <w:tcW w:w="4360" w:type="dxa"/>
          </w:tcPr>
          <w:p w:rsidR="004A65CF" w:rsidRPr="009E58C7" w:rsidRDefault="004A65CF" w:rsidP="00405105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4A65CF" w:rsidRPr="009E58C7" w:rsidTr="00405105">
        <w:tc>
          <w:tcPr>
            <w:tcW w:w="4815" w:type="dxa"/>
            <w:vAlign w:val="center"/>
          </w:tcPr>
          <w:p w:rsidR="004A65CF" w:rsidRDefault="004A65CF" w:rsidP="00405105">
            <w:pPr>
              <w:pStyle w:val="TypografiOverskrift1Fr12pk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Øvrige</w:t>
            </w:r>
            <w:r w:rsidRPr="00023641">
              <w:rPr>
                <w:b w:val="0"/>
                <w:sz w:val="22"/>
                <w:szCs w:val="22"/>
              </w:rPr>
              <w:t xml:space="preserve"> informationer af betydning for behandlingen af ansøgningen</w:t>
            </w:r>
          </w:p>
        </w:tc>
        <w:tc>
          <w:tcPr>
            <w:tcW w:w="4360" w:type="dxa"/>
          </w:tcPr>
          <w:p w:rsidR="004A65CF" w:rsidRPr="009E58C7" w:rsidRDefault="004A65CF" w:rsidP="00405105">
            <w:pPr>
              <w:pStyle w:val="TypografiOverskrift1Fr12pkt"/>
              <w:rPr>
                <w:sz w:val="22"/>
                <w:szCs w:val="22"/>
              </w:rPr>
            </w:pPr>
          </w:p>
        </w:tc>
      </w:tr>
    </w:tbl>
    <w:p w:rsidR="00630683" w:rsidRDefault="00630683" w:rsidP="003C3D0E">
      <w:pPr>
        <w:spacing w:line="240" w:lineRule="exact"/>
        <w:rPr>
          <w:rFonts w:ascii="Verdana" w:hAnsi="Verdana"/>
          <w:sz w:val="19"/>
        </w:rPr>
      </w:pPr>
    </w:p>
    <w:p w:rsidR="00630683" w:rsidRPr="003C3D0E" w:rsidRDefault="00630683" w:rsidP="003C3D0E">
      <w:pPr>
        <w:spacing w:line="240" w:lineRule="exact"/>
        <w:rPr>
          <w:rFonts w:ascii="Verdana" w:hAnsi="Verdana"/>
          <w:sz w:val="19"/>
        </w:rPr>
      </w:pPr>
    </w:p>
    <w:sectPr w:rsidR="00630683" w:rsidRPr="003C3D0E" w:rsidSect="000A3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86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99" w:rsidRDefault="009D3A99">
      <w:r>
        <w:separator/>
      </w:r>
    </w:p>
  </w:endnote>
  <w:endnote w:type="continuationSeparator" w:id="0">
    <w:p w:rsidR="009D3A99" w:rsidRDefault="009D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76" w:rsidRDefault="000F6F7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A8" w:rsidRDefault="003755A8">
    <w:pPr>
      <w:pStyle w:val="Sidefod"/>
      <w:tabs>
        <w:tab w:val="clear" w:pos="4819"/>
      </w:tabs>
      <w:rPr>
        <w:sz w:val="20"/>
      </w:rPr>
    </w:pPr>
    <w:r>
      <w:rPr>
        <w:sz w:val="20"/>
      </w:rPr>
      <w:tab/>
    </w:r>
    <w:r w:rsidR="001B68AB">
      <w:rPr>
        <w:rStyle w:val="Sidetal"/>
        <w:sz w:val="20"/>
      </w:rPr>
      <w:fldChar w:fldCharType="begin"/>
    </w:r>
    <w:r>
      <w:rPr>
        <w:rStyle w:val="Sidetal"/>
        <w:sz w:val="20"/>
      </w:rPr>
      <w:instrText xml:space="preserve"> PAGE </w:instrText>
    </w:r>
    <w:r w:rsidR="001B68AB">
      <w:rPr>
        <w:rStyle w:val="Sidetal"/>
        <w:sz w:val="20"/>
      </w:rPr>
      <w:fldChar w:fldCharType="separate"/>
    </w:r>
    <w:r>
      <w:rPr>
        <w:rStyle w:val="Sidetal"/>
        <w:noProof/>
        <w:sz w:val="20"/>
      </w:rPr>
      <w:t>2</w:t>
    </w:r>
    <w:r w:rsidR="001B68AB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A8" w:rsidRPr="003C3D0E" w:rsidRDefault="003755A8" w:rsidP="000F6F7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rFonts w:ascii="Verdana" w:hAnsi="Verdana"/>
        <w:i/>
        <w:sz w:val="16"/>
        <w:szCs w:val="16"/>
      </w:rPr>
    </w:pPr>
    <w:r w:rsidRPr="003C3D0E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99" w:rsidRDefault="009D3A99">
      <w:r>
        <w:separator/>
      </w:r>
    </w:p>
  </w:footnote>
  <w:footnote w:type="continuationSeparator" w:id="0">
    <w:p w:rsidR="009D3A99" w:rsidRDefault="009D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76" w:rsidRDefault="000F6F7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A8" w:rsidRDefault="003755A8">
    <w:pPr>
      <w:pStyle w:val="Sidehoved"/>
      <w:spacing w:after="0"/>
      <w:ind w:right="96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A8" w:rsidRPr="00F5114B" w:rsidRDefault="003755A8">
    <w:pPr>
      <w:pStyle w:val="Sidehoved"/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3DE"/>
    <w:multiLevelType w:val="hybridMultilevel"/>
    <w:tmpl w:val="9E0A4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61A"/>
    <w:multiLevelType w:val="hybridMultilevel"/>
    <w:tmpl w:val="78ACB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87F03"/>
    <w:multiLevelType w:val="hybridMultilevel"/>
    <w:tmpl w:val="D5FCC4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6AA9"/>
    <w:multiLevelType w:val="hybridMultilevel"/>
    <w:tmpl w:val="61AED4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5B23"/>
    <w:multiLevelType w:val="hybridMultilevel"/>
    <w:tmpl w:val="28DE1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rudskrevet" w:val="true"/>
  </w:docVars>
  <w:rsids>
    <w:rsidRoot w:val="00360EE5"/>
    <w:rsid w:val="00012DE0"/>
    <w:rsid w:val="0003738C"/>
    <w:rsid w:val="000433F1"/>
    <w:rsid w:val="00091B3E"/>
    <w:rsid w:val="000A3136"/>
    <w:rsid w:val="000D5D48"/>
    <w:rsid w:val="000F6F76"/>
    <w:rsid w:val="001605CE"/>
    <w:rsid w:val="0017441B"/>
    <w:rsid w:val="001B68AB"/>
    <w:rsid w:val="00221576"/>
    <w:rsid w:val="0025788B"/>
    <w:rsid w:val="002B089C"/>
    <w:rsid w:val="00325EFA"/>
    <w:rsid w:val="00360EE5"/>
    <w:rsid w:val="003755A8"/>
    <w:rsid w:val="003B491B"/>
    <w:rsid w:val="003C3D0E"/>
    <w:rsid w:val="004077D7"/>
    <w:rsid w:val="00455009"/>
    <w:rsid w:val="00475577"/>
    <w:rsid w:val="004A65CF"/>
    <w:rsid w:val="00516E80"/>
    <w:rsid w:val="005354A4"/>
    <w:rsid w:val="005407B9"/>
    <w:rsid w:val="00545A41"/>
    <w:rsid w:val="005D54B6"/>
    <w:rsid w:val="005D68C0"/>
    <w:rsid w:val="00630683"/>
    <w:rsid w:val="00644F1D"/>
    <w:rsid w:val="006F05C0"/>
    <w:rsid w:val="0070702D"/>
    <w:rsid w:val="00715179"/>
    <w:rsid w:val="007258B5"/>
    <w:rsid w:val="007912FF"/>
    <w:rsid w:val="007B5D2E"/>
    <w:rsid w:val="00830C9C"/>
    <w:rsid w:val="00874023"/>
    <w:rsid w:val="00954157"/>
    <w:rsid w:val="00996FD8"/>
    <w:rsid w:val="009D3A99"/>
    <w:rsid w:val="009F27E7"/>
    <w:rsid w:val="00A02237"/>
    <w:rsid w:val="00A13B08"/>
    <w:rsid w:val="00A93C1B"/>
    <w:rsid w:val="00AD103D"/>
    <w:rsid w:val="00AD37A9"/>
    <w:rsid w:val="00BC5779"/>
    <w:rsid w:val="00BE410C"/>
    <w:rsid w:val="00C51981"/>
    <w:rsid w:val="00C74D31"/>
    <w:rsid w:val="00C8138F"/>
    <w:rsid w:val="00CA7AB3"/>
    <w:rsid w:val="00CC3DA3"/>
    <w:rsid w:val="00D55454"/>
    <w:rsid w:val="00D86FD5"/>
    <w:rsid w:val="00E25176"/>
    <w:rsid w:val="00EB3D9C"/>
    <w:rsid w:val="00EB78C6"/>
    <w:rsid w:val="00EC1F08"/>
    <w:rsid w:val="00F00963"/>
    <w:rsid w:val="00F10837"/>
    <w:rsid w:val="00F115B8"/>
    <w:rsid w:val="00F21144"/>
    <w:rsid w:val="00F31634"/>
    <w:rsid w:val="00F5114B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5CC4896"/>
  <w15:docId w15:val="{71B24C2A-212D-480C-AF95-578E41AC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981"/>
    <w:rPr>
      <w:sz w:val="22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rFonts w:ascii="Verdana" w:hAnsi="Verdana"/>
      <w:b/>
      <w:sz w:val="19"/>
    </w:rPr>
  </w:style>
  <w:style w:type="paragraph" w:styleId="Overskrift2">
    <w:name w:val="heading 2"/>
    <w:basedOn w:val="Normal"/>
    <w:next w:val="Normal"/>
    <w:qFormat/>
    <w:rsid w:val="00C51981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C51981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C51981"/>
    <w:pPr>
      <w:ind w:left="1304"/>
    </w:pPr>
  </w:style>
  <w:style w:type="paragraph" w:styleId="Indholdsfortegnelse2">
    <w:name w:val="toc 2"/>
    <w:basedOn w:val="Normal"/>
    <w:next w:val="Normal"/>
    <w:semiHidden/>
    <w:rsid w:val="00C51981"/>
    <w:pPr>
      <w:tabs>
        <w:tab w:val="left" w:pos="567"/>
        <w:tab w:val="right" w:pos="8335"/>
      </w:tabs>
      <w:spacing w:after="240"/>
      <w:ind w:left="567" w:right="-57" w:hanging="567"/>
    </w:pPr>
  </w:style>
  <w:style w:type="paragraph" w:styleId="Sidefod">
    <w:name w:val="footer"/>
    <w:basedOn w:val="Normal"/>
    <w:rsid w:val="00C51981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C51981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C51981"/>
    <w:pPr>
      <w:spacing w:before="120"/>
      <w:ind w:left="709" w:hanging="709"/>
    </w:pPr>
  </w:style>
  <w:style w:type="paragraph" w:customStyle="1" w:styleId="Brevtop">
    <w:name w:val="Brevtop"/>
    <w:basedOn w:val="Normal"/>
    <w:rsid w:val="00C51981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C51981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C51981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C51981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C51981"/>
  </w:style>
  <w:style w:type="paragraph" w:customStyle="1" w:styleId="Hilsen">
    <w:name w:val="Hilsen"/>
    <w:basedOn w:val="Normal"/>
    <w:rsid w:val="00C51981"/>
    <w:pPr>
      <w:keepNext/>
      <w:keepLines/>
      <w:spacing w:before="960" w:after="720"/>
    </w:pPr>
  </w:style>
  <w:style w:type="paragraph" w:customStyle="1" w:styleId="Dato2">
    <w:name w:val="Dato2"/>
    <w:basedOn w:val="Dato1"/>
    <w:rsid w:val="00C5198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C51981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3A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3A9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D3A99"/>
    <w:pPr>
      <w:ind w:left="720"/>
    </w:pPr>
    <w:rPr>
      <w:rFonts w:ascii="Calibri" w:eastAsiaTheme="minorHAnsi" w:hAnsi="Calibri"/>
      <w:szCs w:val="22"/>
    </w:rPr>
  </w:style>
  <w:style w:type="paragraph" w:customStyle="1" w:styleId="Default">
    <w:name w:val="Default"/>
    <w:basedOn w:val="Normal"/>
    <w:rsid w:val="00630683"/>
    <w:pPr>
      <w:autoSpaceDE w:val="0"/>
      <w:autoSpaceDN w:val="0"/>
    </w:pPr>
    <w:rPr>
      <w:rFonts w:ascii="Verdana" w:eastAsiaTheme="minorHAnsi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9E21027</Template>
  <TotalTime>1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KMDBrev - Copyright KMD</vt:lpstr>
    </vt:vector>
  </TitlesOfParts>
  <Company>KMD A/S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KMDBrev - Copyright KMD</dc:title>
  <dc:creator>SigneAb</dc:creator>
  <dc:description>Version til XP</dc:description>
  <cp:lastModifiedBy>Casper Graugaard</cp:lastModifiedBy>
  <cp:revision>3</cp:revision>
  <cp:lastPrinted>2002-01-14T11:50:00Z</cp:lastPrinted>
  <dcterms:created xsi:type="dcterms:W3CDTF">2016-11-16T12:34:00Z</dcterms:created>
  <dcterms:modified xsi:type="dcterms:W3CDTF">2017-11-10T12:24:00Z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KMDBREV200</vt:lpwstr>
  </property>
  <property fmtid="{D5CDD505-2E9C-101B-9397-08002B2CF9AE}" pid="3" name="OfficeInstanceGUID">
    <vt:lpwstr>{E68E64EC-C067-462D-9704-0FF25EA16FBC}</vt:lpwstr>
  </property>
</Properties>
</file>